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1C3" w:rsidRPr="00C251C3" w:rsidRDefault="00C251C3" w:rsidP="00C251C3">
      <w:pPr>
        <w:pStyle w:val="Corpotesto"/>
        <w:rPr>
          <w:rFonts w:cs="Times New Roman"/>
          <w:b/>
        </w:rPr>
      </w:pPr>
      <w:r w:rsidRPr="00C251C3">
        <w:rPr>
          <w:rFonts w:cs="Times New Roman"/>
          <w:b/>
        </w:rPr>
        <w:t>Area 3 Traccia 1</w:t>
      </w:r>
    </w:p>
    <w:p w:rsidR="00C251C3" w:rsidRDefault="00C251C3" w:rsidP="00C251C3">
      <w:pPr>
        <w:pStyle w:val="Corpotesto"/>
        <w:rPr>
          <w:rFonts w:cs="Times New Roman"/>
        </w:rPr>
      </w:pPr>
    </w:p>
    <w:p w:rsidR="00C251C3" w:rsidRDefault="00C251C3" w:rsidP="00C251C3">
      <w:pPr>
        <w:pStyle w:val="Corpotesto"/>
        <w:rPr>
          <w:rFonts w:cs="Times New Roman"/>
        </w:rPr>
      </w:pPr>
      <w:r w:rsidRPr="00F91431">
        <w:rPr>
          <w:rFonts w:cs="Times New Roman"/>
        </w:rPr>
        <w:t>In caso di abuso edilizio come agisce l’agente di polizia locale? Quali atti deve redigere?</w:t>
      </w:r>
    </w:p>
    <w:p w:rsidR="00C251C3" w:rsidRDefault="00C251C3" w:rsidP="00C251C3">
      <w:pPr>
        <w:pStyle w:val="Corpotesto"/>
        <w:rPr>
          <w:rFonts w:cs="Times New Roman"/>
        </w:rPr>
      </w:pPr>
    </w:p>
    <w:p w:rsidR="00C251C3" w:rsidRDefault="00C251C3" w:rsidP="00C251C3">
      <w:pPr>
        <w:pStyle w:val="Corpotesto"/>
        <w:rPr>
          <w:rFonts w:cs="Times New Roman"/>
        </w:rPr>
      </w:pPr>
    </w:p>
    <w:p w:rsidR="00C251C3" w:rsidRDefault="00C251C3" w:rsidP="00C251C3">
      <w:pPr>
        <w:pStyle w:val="Corpotesto"/>
        <w:rPr>
          <w:rFonts w:cs="Times New Roman"/>
          <w:b/>
        </w:rPr>
      </w:pPr>
    </w:p>
    <w:p w:rsidR="00C251C3" w:rsidRDefault="00C251C3" w:rsidP="00C251C3">
      <w:pPr>
        <w:pStyle w:val="Corpotesto"/>
        <w:rPr>
          <w:rFonts w:cs="Times New Roman"/>
          <w:b/>
        </w:rPr>
      </w:pPr>
      <w:r>
        <w:rPr>
          <w:rFonts w:cs="Times New Roman"/>
          <w:b/>
        </w:rPr>
        <w:t>Area 3 Traccia 2</w:t>
      </w:r>
    </w:p>
    <w:p w:rsidR="00C251C3" w:rsidRDefault="00C251C3" w:rsidP="00C251C3">
      <w:pPr>
        <w:pStyle w:val="Corpotesto"/>
      </w:pPr>
    </w:p>
    <w:p w:rsidR="002E575C" w:rsidRPr="002E575C" w:rsidRDefault="00965A39" w:rsidP="002E5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Cosa sono le autorizzazioni e gli ordini di polizia</w:t>
      </w:r>
    </w:p>
    <w:p w:rsidR="00C251C3" w:rsidRDefault="00C251C3" w:rsidP="00C251C3">
      <w:pPr>
        <w:pStyle w:val="Corpotesto"/>
      </w:pPr>
    </w:p>
    <w:p w:rsidR="00C251C3" w:rsidRDefault="00C251C3" w:rsidP="00C251C3">
      <w:pPr>
        <w:pStyle w:val="Corpotesto"/>
      </w:pPr>
    </w:p>
    <w:p w:rsidR="002E5616" w:rsidRDefault="002E5616" w:rsidP="00C251C3">
      <w:pPr>
        <w:pStyle w:val="Corpotesto"/>
        <w:rPr>
          <w:b/>
        </w:rPr>
      </w:pPr>
    </w:p>
    <w:p w:rsidR="00C251C3" w:rsidRPr="00C251C3" w:rsidRDefault="00C251C3" w:rsidP="00C251C3">
      <w:pPr>
        <w:pStyle w:val="Corpotesto"/>
        <w:rPr>
          <w:rFonts w:cs="Times New Roman"/>
          <w:b/>
        </w:rPr>
      </w:pPr>
      <w:r w:rsidRPr="00C251C3">
        <w:rPr>
          <w:b/>
        </w:rPr>
        <w:t>Area 3 Traccia 3</w:t>
      </w:r>
    </w:p>
    <w:p w:rsidR="00C251C3" w:rsidRDefault="00C251C3" w:rsidP="00C251C3">
      <w:pPr>
        <w:pStyle w:val="Corpotesto"/>
        <w:rPr>
          <w:rFonts w:cs="Times New Roman"/>
        </w:rPr>
      </w:pPr>
    </w:p>
    <w:p w:rsidR="002E575C" w:rsidRPr="002E575C" w:rsidRDefault="002E575C" w:rsidP="002E575C">
      <w:pPr>
        <w:rPr>
          <w:rFonts w:ascii="Times New Roman" w:hAnsi="Times New Roman" w:cs="Times New Roman"/>
          <w:sz w:val="24"/>
          <w:szCs w:val="24"/>
        </w:rPr>
      </w:pPr>
      <w:r w:rsidRPr="002E575C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2E575C">
        <w:rPr>
          <w:rFonts w:ascii="Times New Roman" w:hAnsi="Times New Roman" w:cs="Times New Roman"/>
          <w:sz w:val="24"/>
          <w:szCs w:val="24"/>
        </w:rPr>
        <w:t>sorvegliabil</w:t>
      </w:r>
      <w:bookmarkStart w:id="0" w:name="_GoBack"/>
      <w:bookmarkEnd w:id="0"/>
      <w:r w:rsidRPr="002E575C">
        <w:rPr>
          <w:rFonts w:ascii="Times New Roman" w:hAnsi="Times New Roman" w:cs="Times New Roman"/>
          <w:sz w:val="24"/>
          <w:szCs w:val="24"/>
        </w:rPr>
        <w:t>ità</w:t>
      </w:r>
      <w:proofErr w:type="spellEnd"/>
      <w:r w:rsidRPr="002E575C">
        <w:rPr>
          <w:rFonts w:ascii="Times New Roman" w:hAnsi="Times New Roman" w:cs="Times New Roman"/>
          <w:sz w:val="24"/>
          <w:szCs w:val="24"/>
        </w:rPr>
        <w:t xml:space="preserve"> nei pubblici esercizi, cos’è?</w:t>
      </w:r>
    </w:p>
    <w:p w:rsidR="002E31E3" w:rsidRDefault="002E31E3"/>
    <w:p w:rsidR="00C251C3" w:rsidRDefault="00C251C3" w:rsidP="00C251C3">
      <w:pPr>
        <w:pStyle w:val="Corpotesto"/>
        <w:rPr>
          <w:b/>
        </w:rPr>
      </w:pPr>
    </w:p>
    <w:p w:rsidR="002E5616" w:rsidRDefault="002E5616" w:rsidP="00C251C3">
      <w:pPr>
        <w:pStyle w:val="Corpotesto"/>
        <w:rPr>
          <w:b/>
        </w:rPr>
      </w:pPr>
    </w:p>
    <w:p w:rsidR="00C251C3" w:rsidRDefault="00C251C3" w:rsidP="00C251C3">
      <w:pPr>
        <w:pStyle w:val="Corpotesto"/>
        <w:rPr>
          <w:b/>
        </w:rPr>
      </w:pPr>
      <w:r>
        <w:rPr>
          <w:b/>
        </w:rPr>
        <w:t>Area 3 Traccia 4</w:t>
      </w:r>
    </w:p>
    <w:p w:rsidR="00C251C3" w:rsidRDefault="00C251C3" w:rsidP="00C251C3">
      <w:pPr>
        <w:pStyle w:val="Corpotesto"/>
        <w:rPr>
          <w:b/>
        </w:rPr>
      </w:pPr>
    </w:p>
    <w:p w:rsidR="00C251C3" w:rsidRDefault="00C251C3" w:rsidP="00C251C3">
      <w:pPr>
        <w:rPr>
          <w:rFonts w:ascii="Times New Roman" w:hAnsi="Times New Roman" w:cs="Times New Roman"/>
          <w:sz w:val="24"/>
          <w:szCs w:val="24"/>
        </w:rPr>
      </w:pPr>
      <w:r w:rsidRPr="00C251C3">
        <w:rPr>
          <w:rFonts w:ascii="Times New Roman" w:hAnsi="Times New Roman" w:cs="Times New Roman"/>
          <w:sz w:val="24"/>
          <w:szCs w:val="24"/>
        </w:rPr>
        <w:t>La Commissione Comunale di Vigilanza quali compiti ha? Chi la compone?</w:t>
      </w:r>
    </w:p>
    <w:p w:rsidR="00C251C3" w:rsidRDefault="00C251C3" w:rsidP="00C251C3">
      <w:pPr>
        <w:rPr>
          <w:rFonts w:ascii="Times New Roman" w:hAnsi="Times New Roman" w:cs="Times New Roman"/>
          <w:sz w:val="24"/>
          <w:szCs w:val="24"/>
        </w:rPr>
      </w:pPr>
    </w:p>
    <w:p w:rsidR="00C251C3" w:rsidRDefault="00C251C3" w:rsidP="00C251C3">
      <w:pPr>
        <w:pStyle w:val="Corpotesto"/>
        <w:rPr>
          <w:b/>
        </w:rPr>
      </w:pPr>
    </w:p>
    <w:p w:rsidR="00C251C3" w:rsidRDefault="00C251C3" w:rsidP="00C251C3">
      <w:pPr>
        <w:pStyle w:val="Corpotesto"/>
        <w:rPr>
          <w:b/>
        </w:rPr>
      </w:pPr>
      <w:r>
        <w:rPr>
          <w:b/>
        </w:rPr>
        <w:t>Area 3 Traccia 5</w:t>
      </w:r>
    </w:p>
    <w:p w:rsidR="00C251C3" w:rsidRDefault="00C251C3" w:rsidP="00C251C3">
      <w:pPr>
        <w:pStyle w:val="Corpotesto"/>
        <w:rPr>
          <w:b/>
        </w:rPr>
      </w:pPr>
    </w:p>
    <w:p w:rsidR="00C251C3" w:rsidRDefault="00C251C3" w:rsidP="00C251C3">
      <w:pPr>
        <w:pStyle w:val="Corpotesto"/>
      </w:pPr>
      <w:r>
        <w:t>Chi intende aprire un’attività di somministrazione alimenti e bevande quali requisiti morali e professionali deve avere?</w:t>
      </w:r>
    </w:p>
    <w:p w:rsidR="00C251C3" w:rsidRDefault="00C251C3" w:rsidP="00C251C3">
      <w:pPr>
        <w:pStyle w:val="Corpotesto"/>
        <w:rPr>
          <w:b/>
        </w:rPr>
      </w:pPr>
    </w:p>
    <w:p w:rsidR="00C251C3" w:rsidRDefault="00C251C3" w:rsidP="00C251C3">
      <w:pPr>
        <w:pStyle w:val="Corpotesto"/>
        <w:rPr>
          <w:b/>
        </w:rPr>
      </w:pPr>
    </w:p>
    <w:p w:rsidR="00C251C3" w:rsidRDefault="00C251C3" w:rsidP="00C251C3">
      <w:pPr>
        <w:pStyle w:val="Corpotesto"/>
        <w:rPr>
          <w:b/>
        </w:rPr>
      </w:pPr>
    </w:p>
    <w:p w:rsidR="00C251C3" w:rsidRDefault="00C251C3" w:rsidP="00C251C3">
      <w:pPr>
        <w:pStyle w:val="Corpotesto"/>
        <w:rPr>
          <w:b/>
        </w:rPr>
      </w:pPr>
      <w:r>
        <w:rPr>
          <w:b/>
        </w:rPr>
        <w:t>Area 3 Traccia 6</w:t>
      </w:r>
    </w:p>
    <w:p w:rsidR="00C251C3" w:rsidRDefault="00C251C3" w:rsidP="00C251C3">
      <w:pPr>
        <w:pStyle w:val="Corpotesto"/>
      </w:pPr>
      <w:r>
        <w:t>Esercitare attività di commercio su aree pubbliche mediante posteggio senza autorizzazione, quale sanzione comporta e quali atti sono da redigere?</w:t>
      </w:r>
    </w:p>
    <w:p w:rsidR="00C251C3" w:rsidRDefault="00C251C3" w:rsidP="00C251C3">
      <w:pPr>
        <w:pStyle w:val="Corpotesto"/>
        <w:rPr>
          <w:b/>
        </w:rPr>
      </w:pPr>
    </w:p>
    <w:p w:rsidR="00C251C3" w:rsidRPr="00C251C3" w:rsidRDefault="00C251C3" w:rsidP="00C251C3">
      <w:pPr>
        <w:rPr>
          <w:rFonts w:ascii="Times New Roman" w:hAnsi="Times New Roman" w:cs="Times New Roman"/>
          <w:sz w:val="24"/>
          <w:szCs w:val="24"/>
        </w:rPr>
      </w:pPr>
    </w:p>
    <w:sectPr w:rsidR="00C251C3" w:rsidRPr="00C251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62F66"/>
    <w:multiLevelType w:val="hybridMultilevel"/>
    <w:tmpl w:val="32E4B3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4136F"/>
    <w:multiLevelType w:val="hybridMultilevel"/>
    <w:tmpl w:val="9AD2EF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5020C"/>
    <w:multiLevelType w:val="hybridMultilevel"/>
    <w:tmpl w:val="56044B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1A7"/>
    <w:rsid w:val="001E2998"/>
    <w:rsid w:val="002E31E3"/>
    <w:rsid w:val="002E5616"/>
    <w:rsid w:val="002E575C"/>
    <w:rsid w:val="009501A7"/>
    <w:rsid w:val="00965A39"/>
    <w:rsid w:val="00C2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B4FF"/>
  <w15:chartTrackingRefBased/>
  <w15:docId w15:val="{013A0B6C-A324-4767-BD37-82905405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C251C3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C251C3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uiPriority w:val="34"/>
    <w:qFormat/>
    <w:rsid w:val="00C251C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5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5A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cp:lastPrinted>2019-05-15T08:33:00Z</cp:lastPrinted>
  <dcterms:created xsi:type="dcterms:W3CDTF">2019-05-15T06:39:00Z</dcterms:created>
  <dcterms:modified xsi:type="dcterms:W3CDTF">2019-05-15T08:40:00Z</dcterms:modified>
</cp:coreProperties>
</file>